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77D" w:rsidRDefault="007A077D" w:rsidP="007A077D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OBČINSKA VOLILNA KOMISIJA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  <w:t xml:space="preserve">         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</w:t>
      </w:r>
      <w:r w:rsidR="001032E8">
        <w:rPr>
          <w:rFonts w:ascii="Tahoma" w:hAnsi="Tahoma" w:cs="Tahoma"/>
          <w:b/>
          <w:color w:val="365F91" w:themeColor="accent1" w:themeShade="BF"/>
          <w:szCs w:val="22"/>
          <w:lang w:val="sl-SI"/>
        </w:rPr>
        <w:t>NAKNADNE</w:t>
      </w:r>
      <w:r w:rsidR="006B7C74"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VOLITVE</w:t>
      </w:r>
    </w:p>
    <w:p w:rsidR="007A077D" w:rsidRPr="00EE47A4" w:rsidRDefault="007A077D" w:rsidP="007A077D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OBČINE MEDVODE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  </w:t>
      </w:r>
    </w:p>
    <w:p w:rsidR="007A077D" w:rsidRDefault="007A077D" w:rsidP="007A077D">
      <w:pPr>
        <w:pStyle w:val="BasicParagraph"/>
        <w:rPr>
          <w:rFonts w:ascii="Tahoma" w:hAnsi="Tahoma" w:cs="Tahoma"/>
          <w:sz w:val="22"/>
          <w:szCs w:val="22"/>
          <w:lang w:val="sl-SI"/>
        </w:rPr>
      </w:pPr>
    </w:p>
    <w:p w:rsidR="007A077D" w:rsidRPr="005F0EE0" w:rsidRDefault="007A077D" w:rsidP="007A077D">
      <w:pPr>
        <w:pStyle w:val="BasicParagraph"/>
        <w:jc w:val="both"/>
        <w:rPr>
          <w:rFonts w:ascii="Tahoma" w:hAnsi="Tahoma" w:cs="Tahoma"/>
          <w:sz w:val="22"/>
          <w:szCs w:val="22"/>
          <w:lang w:val="sl-SI"/>
        </w:rPr>
      </w:pPr>
    </w:p>
    <w:p w:rsidR="007A077D" w:rsidRDefault="007A077D" w:rsidP="007A077D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FE2EBD">
        <w:rPr>
          <w:rFonts w:ascii="Tahoma" w:hAnsi="Tahoma" w:cs="Tahoma"/>
          <w:b/>
          <w:sz w:val="24"/>
        </w:rPr>
        <w:t xml:space="preserve">SOGLASJE </w:t>
      </w:r>
      <w:r>
        <w:rPr>
          <w:rFonts w:ascii="Tahoma" w:hAnsi="Tahoma" w:cs="Tahoma"/>
          <w:b/>
          <w:sz w:val="24"/>
        </w:rPr>
        <w:t xml:space="preserve">IN IZJAVA </w:t>
      </w:r>
      <w:r w:rsidRPr="00FE2EBD">
        <w:rPr>
          <w:rFonts w:ascii="Tahoma" w:hAnsi="Tahoma" w:cs="Tahoma"/>
          <w:b/>
          <w:sz w:val="24"/>
        </w:rPr>
        <w:t xml:space="preserve">KANDIDATA </w:t>
      </w:r>
    </w:p>
    <w:p w:rsidR="007A077D" w:rsidRPr="00FE2EBD" w:rsidRDefault="007A077D" w:rsidP="007A077D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FE2EBD">
        <w:rPr>
          <w:rFonts w:ascii="Tahoma" w:hAnsi="Tahoma" w:cs="Tahoma"/>
          <w:b/>
          <w:sz w:val="24"/>
        </w:rPr>
        <w:t>ZA ČLANA VOLILNEGA ODBORA</w:t>
      </w: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Ime in priimek kandidata: </w:t>
      </w:r>
      <w:r w:rsidRPr="000A444F">
        <w:rPr>
          <w:rFonts w:ascii="Tahoma" w:hAnsi="Tahoma" w:cs="Tahoma"/>
        </w:rPr>
        <w:t>______________________________________________________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 w:rsidRPr="000A444F">
        <w:rPr>
          <w:rFonts w:ascii="Tahoma" w:hAnsi="Tahoma" w:cs="Tahoma"/>
        </w:rPr>
        <w:t>Naslov stalnega pr</w:t>
      </w:r>
      <w:r>
        <w:rPr>
          <w:rFonts w:ascii="Tahoma" w:hAnsi="Tahoma" w:cs="Tahoma"/>
        </w:rPr>
        <w:t xml:space="preserve">ebivališča: </w:t>
      </w:r>
      <w:r w:rsidRPr="000A444F">
        <w:rPr>
          <w:rFonts w:ascii="Tahoma" w:hAnsi="Tahoma" w:cs="Tahoma"/>
        </w:rPr>
        <w:t xml:space="preserve">___________________________________________________ 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jc w:val="center"/>
        <w:rPr>
          <w:rFonts w:ascii="Tahoma" w:hAnsi="Tahoma" w:cs="Tahoma"/>
        </w:rPr>
      </w:pPr>
      <w:r w:rsidRPr="000A444F">
        <w:rPr>
          <w:rFonts w:ascii="Tahoma" w:hAnsi="Tahoma" w:cs="Tahoma"/>
        </w:rPr>
        <w:t>EMŠO</w:t>
      </w:r>
      <w:r>
        <w:rPr>
          <w:rFonts w:ascii="Tahoma" w:hAnsi="Tahoma" w:cs="Tahoma"/>
        </w:rPr>
        <w:t>*: _________________________      Davčna številka*</w:t>
      </w:r>
      <w:r w:rsidRPr="000A444F">
        <w:rPr>
          <w:rFonts w:ascii="Tahoma" w:hAnsi="Tahoma" w:cs="Tahoma"/>
        </w:rPr>
        <w:t>: _________________________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 w:rsidRPr="000A444F">
        <w:rPr>
          <w:rFonts w:ascii="Tahoma" w:hAnsi="Tahoma" w:cs="Tahoma"/>
        </w:rPr>
        <w:t>Kontaktni podatki: _________________________</w:t>
      </w:r>
      <w:r w:rsidR="00044D63">
        <w:rPr>
          <w:rFonts w:ascii="Tahoma" w:hAnsi="Tahoma" w:cs="Tahoma"/>
        </w:rPr>
        <w:t xml:space="preserve">  E-pošta: __________________________</w:t>
      </w:r>
    </w:p>
    <w:p w:rsidR="007A077D" w:rsidRPr="000A444F" w:rsidRDefault="007A077D" w:rsidP="007A077D">
      <w:pPr>
        <w:spacing w:after="0" w:line="288" w:lineRule="auto"/>
        <w:ind w:firstLine="709"/>
        <w:rPr>
          <w:rFonts w:ascii="Tahoma" w:hAnsi="Tahoma" w:cs="Tahoma"/>
          <w:vertAlign w:val="superscript"/>
        </w:rPr>
      </w:pPr>
      <w:r w:rsidRPr="000A444F">
        <w:rPr>
          <w:rFonts w:ascii="Tahoma" w:hAnsi="Tahoma" w:cs="Tahoma"/>
          <w:vertAlign w:val="superscript"/>
        </w:rPr>
        <w:t xml:space="preserve">                    </w:t>
      </w:r>
      <w:r w:rsidRPr="000A444F">
        <w:rPr>
          <w:rFonts w:ascii="Tahoma" w:hAnsi="Tahoma" w:cs="Tahoma"/>
          <w:vertAlign w:val="superscript"/>
        </w:rPr>
        <w:tab/>
        <w:t xml:space="preserve"> (št. mobilnega telefona)</w:t>
      </w:r>
      <w:r w:rsidRPr="000A444F">
        <w:rPr>
          <w:rFonts w:ascii="Tahoma" w:hAnsi="Tahoma" w:cs="Tahoma"/>
          <w:vertAlign w:val="superscript"/>
        </w:rPr>
        <w:tab/>
        <w:t xml:space="preserve">                    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>Številka osebnega bančnega računa*</w:t>
      </w:r>
      <w:r w:rsidRPr="000A444F">
        <w:rPr>
          <w:rFonts w:ascii="Tahoma" w:hAnsi="Tahoma" w:cs="Tahoma"/>
        </w:rPr>
        <w:t>: SI56 - ______ - _______ - _______ - _____</w:t>
      </w:r>
    </w:p>
    <w:p w:rsidR="007A077D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8A2B89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  <w:r w:rsidRPr="008A2B89">
        <w:rPr>
          <w:rFonts w:ascii="Tahoma" w:hAnsi="Tahoma" w:cs="Tahoma"/>
          <w:b/>
        </w:rPr>
        <w:t>soglašam</w:t>
      </w: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6B7C74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FE2EBD">
        <w:rPr>
          <w:rFonts w:ascii="Tahoma" w:hAnsi="Tahoma" w:cs="Tahoma"/>
        </w:rPr>
        <w:t xml:space="preserve">z imenovanjem v volilni odbor za izvedbo glasovanja na </w:t>
      </w:r>
      <w:r w:rsidR="006B7C74">
        <w:rPr>
          <w:rFonts w:ascii="Tahoma" w:hAnsi="Tahoma" w:cs="Tahoma"/>
        </w:rPr>
        <w:t>na</w:t>
      </w:r>
      <w:r w:rsidR="002A3C57">
        <w:rPr>
          <w:rFonts w:ascii="Tahoma" w:hAnsi="Tahoma" w:cs="Tahoma"/>
        </w:rPr>
        <w:t xml:space="preserve">knadnih </w:t>
      </w:r>
      <w:r w:rsidR="006B7C74">
        <w:rPr>
          <w:rFonts w:ascii="Tahoma" w:hAnsi="Tahoma" w:cs="Tahoma"/>
        </w:rPr>
        <w:t xml:space="preserve">volitvah </w:t>
      </w:r>
      <w:r w:rsidR="002A3C57">
        <w:rPr>
          <w:rFonts w:ascii="Tahoma" w:hAnsi="Tahoma" w:cs="Tahoma"/>
        </w:rPr>
        <w:t xml:space="preserve">v svet Krajevne skupnosti Seničica – Golo Brdo, dne 26. marca 2023 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  <w:t xml:space="preserve">     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CA252B">
        <w:rPr>
          <w:rFonts w:ascii="Tahoma" w:hAnsi="Tahoma" w:cs="Tahoma"/>
        </w:rPr>
        <w:t xml:space="preserve">in </w:t>
      </w:r>
      <w:r>
        <w:rPr>
          <w:rFonts w:ascii="Tahoma" w:hAnsi="Tahoma" w:cs="Tahoma"/>
        </w:rPr>
        <w:t>hkrati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  <w:r w:rsidRPr="00CA252B">
        <w:rPr>
          <w:rFonts w:ascii="Tahoma" w:hAnsi="Tahoma" w:cs="Tahoma"/>
          <w:b/>
        </w:rPr>
        <w:t>izjavljam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CA252B">
        <w:rPr>
          <w:rFonts w:ascii="Tahoma" w:hAnsi="Tahoma" w:cs="Tahoma"/>
        </w:rPr>
        <w:t>da bom n</w:t>
      </w:r>
      <w:r>
        <w:rPr>
          <w:rFonts w:ascii="Tahoma" w:hAnsi="Tahoma" w:cs="Tahoma"/>
        </w:rPr>
        <w:t>ajpozneje v 3 (treh) dneh po javni objavi kandidatur oz. list kandidatov obvestil Občinsko volilno komisijo Občine Medvode o morebitnem sorodstvenem ali drugem razmerju</w:t>
      </w:r>
      <w:r>
        <w:rPr>
          <w:rStyle w:val="Sprotnaopomba-sklic"/>
          <w:rFonts w:ascii="Tahoma" w:hAnsi="Tahoma" w:cs="Tahoma"/>
        </w:rPr>
        <w:footnoteReference w:id="1"/>
      </w:r>
      <w:r>
        <w:rPr>
          <w:rFonts w:ascii="Tahoma" w:hAnsi="Tahoma" w:cs="Tahoma"/>
        </w:rPr>
        <w:t xml:space="preserve"> s katerim od kandidatov o katerem se glasuje na volišču, za katerega bom imenovan v volilni odbor. </w:t>
      </w:r>
    </w:p>
    <w:p w:rsidR="007A077D" w:rsidRPr="00CA252B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8A2B89">
        <w:rPr>
          <w:rFonts w:ascii="Tahoma" w:hAnsi="Tahoma" w:cs="Tahoma"/>
        </w:rPr>
        <w:t>Kraj: _______________</w:t>
      </w:r>
      <w:r w:rsidRPr="007A077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>Podpis kandidata:</w:t>
      </w:r>
    </w:p>
    <w:p w:rsidR="007A077D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 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>___________________________</w:t>
      </w:r>
    </w:p>
    <w:p w:rsidR="007A077D" w:rsidRPr="00202E88" w:rsidRDefault="00120DE6" w:rsidP="007A077D">
      <w:pPr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lastRenderedPageBreak/>
        <w:t xml:space="preserve">* </w:t>
      </w:r>
      <w:r w:rsidR="007A077D" w:rsidRPr="003E27A8">
        <w:rPr>
          <w:rFonts w:ascii="Tahoma" w:hAnsi="Tahoma" w:cs="Tahoma"/>
          <w:sz w:val="20"/>
        </w:rPr>
        <w:t xml:space="preserve">Občinska volilna komisija Občine Medvode se obvezuje, da bo zgoraj navedene osebne podatke uporabljala skladno z Zakonom o varstvu osebnih podatkov ZVOP-1 (Uradni list RS, št. 94/07 – uradno prečiščeno besedilo), Splošno uredbo o varstvu podatkov GDPR (Uradni list Evropske unije, L119, 4. maj 2016) in predpisi, ki urejajo finančno poslovanje državnih organov, in sicer samo za namen za katerega so podatki pridobljeni. </w:t>
      </w:r>
    </w:p>
    <w:p w:rsidR="007A077D" w:rsidRDefault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Default="007A077D" w:rsidP="007A077D"/>
    <w:p w:rsidR="00FF6260" w:rsidRPr="007A077D" w:rsidRDefault="007A077D" w:rsidP="007A077D">
      <w:pPr>
        <w:tabs>
          <w:tab w:val="left" w:pos="6420"/>
        </w:tabs>
      </w:pPr>
      <w:r>
        <w:tab/>
      </w:r>
    </w:p>
    <w:sectPr w:rsidR="00FF6260" w:rsidRPr="007A077D" w:rsidSect="00FF62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77D" w:rsidRDefault="007A077D" w:rsidP="007A077D">
      <w:pPr>
        <w:spacing w:after="0" w:line="240" w:lineRule="auto"/>
      </w:pPr>
      <w:r>
        <w:separator/>
      </w:r>
    </w:p>
  </w:endnote>
  <w:endnote w:type="continuationSeparator" w:id="0">
    <w:p w:rsidR="007A077D" w:rsidRDefault="007A077D" w:rsidP="007A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637381"/>
      <w:docPartObj>
        <w:docPartGallery w:val="Page Numbers (Top of Page)"/>
        <w:docPartUnique/>
      </w:docPartObj>
    </w:sdtPr>
    <w:sdtEndPr/>
    <w:sdtContent>
      <w:p w:rsidR="00105F0D" w:rsidRDefault="00105F0D" w:rsidP="00105F0D">
        <w:pPr>
          <w:pStyle w:val="Noga"/>
          <w:jc w:val="center"/>
          <w:rPr>
            <w:rFonts w:ascii="Tahoma" w:hAnsi="Tahoma" w:cs="Tahoma"/>
            <w:sz w:val="20"/>
            <w:szCs w:val="20"/>
          </w:rPr>
        </w:pPr>
        <w:r w:rsidRPr="00EF5104">
          <w:rPr>
            <w:rFonts w:ascii="Tahoma" w:hAnsi="Tahoma" w:cs="Tahoma"/>
            <w:sz w:val="20"/>
            <w:szCs w:val="20"/>
          </w:rPr>
          <w:t>Kontaktne telefonske številke Občinske volilne komisije Občine Medvode:</w:t>
        </w:r>
      </w:p>
      <w:p w:rsidR="007A077D" w:rsidRDefault="00105F0D" w:rsidP="006B7C74">
        <w:pPr>
          <w:pStyle w:val="Noga"/>
        </w:pPr>
        <w:r>
          <w:rPr>
            <w:rFonts w:ascii="Tahoma" w:hAnsi="Tahoma" w:cs="Tahoma"/>
            <w:sz w:val="20"/>
            <w:szCs w:val="20"/>
          </w:rPr>
          <w:t xml:space="preserve">                               </w:t>
        </w:r>
        <w:r w:rsidR="006B7C74">
          <w:rPr>
            <w:rFonts w:ascii="Tahoma" w:hAnsi="Tahoma" w:cs="Tahoma"/>
            <w:sz w:val="20"/>
            <w:szCs w:val="20"/>
          </w:rPr>
          <w:t xml:space="preserve">                </w:t>
        </w:r>
        <w:r w:rsidRPr="00EF5104">
          <w:rPr>
            <w:rFonts w:ascii="Tahoma" w:hAnsi="Tahoma" w:cs="Tahoma"/>
            <w:sz w:val="20"/>
            <w:szCs w:val="20"/>
          </w:rPr>
          <w:t xml:space="preserve">01-361-95-43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Pr="00EF5104">
          <w:rPr>
            <w:rFonts w:ascii="Tahoma" w:hAnsi="Tahoma" w:cs="Tahoma"/>
            <w:sz w:val="20"/>
            <w:szCs w:val="20"/>
          </w:rPr>
          <w:t xml:space="preserve">ali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="006B7C74">
          <w:rPr>
            <w:rFonts w:ascii="Tahoma" w:hAnsi="Tahoma" w:cs="Tahoma"/>
            <w:sz w:val="20"/>
            <w:szCs w:val="20"/>
          </w:rPr>
          <w:t>01-361-95-41</w:t>
        </w:r>
        <w:r w:rsidR="007A077D" w:rsidRPr="001B5D80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ab/>
        </w:r>
        <w:r w:rsidR="00CC482B"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="007A077D" w:rsidRPr="001B5D80">
          <w:rPr>
            <w:rFonts w:ascii="Tahoma" w:hAnsi="Tahoma" w:cs="Tahoma"/>
            <w:bCs/>
            <w:sz w:val="18"/>
            <w:szCs w:val="18"/>
          </w:rPr>
          <w:instrText>PAGE</w:instrText>
        </w:r>
        <w:r w:rsidR="00CC482B"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2874D6">
          <w:rPr>
            <w:rFonts w:ascii="Tahoma" w:hAnsi="Tahoma" w:cs="Tahoma"/>
            <w:bCs/>
            <w:noProof/>
            <w:sz w:val="18"/>
            <w:szCs w:val="18"/>
          </w:rPr>
          <w:t>2</w:t>
        </w:r>
        <w:r w:rsidR="00CC482B"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  <w:r w:rsidR="007A077D" w:rsidRPr="001B5D80">
          <w:rPr>
            <w:rFonts w:ascii="Tahoma" w:hAnsi="Tahoma" w:cs="Tahoma"/>
            <w:sz w:val="18"/>
            <w:szCs w:val="18"/>
          </w:rPr>
          <w:t xml:space="preserve"> / </w:t>
        </w:r>
        <w:r w:rsidR="00CC482B"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="007A077D" w:rsidRPr="001B5D80">
          <w:rPr>
            <w:rFonts w:ascii="Tahoma" w:hAnsi="Tahoma" w:cs="Tahoma"/>
            <w:bCs/>
            <w:sz w:val="18"/>
            <w:szCs w:val="18"/>
          </w:rPr>
          <w:instrText>NUMPAGES</w:instrText>
        </w:r>
        <w:r w:rsidR="00CC482B"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2874D6">
          <w:rPr>
            <w:rFonts w:ascii="Tahoma" w:hAnsi="Tahoma" w:cs="Tahoma"/>
            <w:bCs/>
            <w:noProof/>
            <w:sz w:val="18"/>
            <w:szCs w:val="18"/>
          </w:rPr>
          <w:t>2</w:t>
        </w:r>
        <w:r w:rsidR="00CC482B"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77D" w:rsidRDefault="007A077D" w:rsidP="007A077D">
      <w:pPr>
        <w:spacing w:after="0" w:line="240" w:lineRule="auto"/>
      </w:pPr>
      <w:r>
        <w:separator/>
      </w:r>
    </w:p>
  </w:footnote>
  <w:footnote w:type="continuationSeparator" w:id="0">
    <w:p w:rsidR="007A077D" w:rsidRDefault="007A077D" w:rsidP="007A077D">
      <w:pPr>
        <w:spacing w:after="0" w:line="240" w:lineRule="auto"/>
      </w:pPr>
      <w:r>
        <w:continuationSeparator/>
      </w:r>
    </w:p>
  </w:footnote>
  <w:footnote w:id="1">
    <w:p w:rsidR="007A077D" w:rsidRPr="00E744F6" w:rsidRDefault="007A077D" w:rsidP="007A077D">
      <w:pPr>
        <w:pStyle w:val="Sprotnaopomba-besedilo"/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E744F6">
        <w:rPr>
          <w:rStyle w:val="Sprotnaopomba-sklic"/>
          <w:rFonts w:ascii="Tahoma" w:hAnsi="Tahoma" w:cs="Tahoma"/>
          <w:sz w:val="16"/>
          <w:szCs w:val="16"/>
        </w:rPr>
        <w:footnoteRef/>
      </w:r>
      <w:r w:rsidRPr="00E744F6">
        <w:rPr>
          <w:rFonts w:ascii="Tahoma" w:hAnsi="Tahoma" w:cs="Tahoma"/>
          <w:sz w:val="16"/>
          <w:szCs w:val="16"/>
        </w:rPr>
        <w:t xml:space="preserve"> 4. odstavek 37. člena Zakona o lokalnih volitvah (Uradni list RS, št. 94/07 – uradno prečiščeno besedilo. 45/08, 83/12 in 68/17) določa, da p</w:t>
      </w:r>
      <w:r w:rsidRPr="00E744F6">
        <w:rPr>
          <w:rFonts w:ascii="Tahoma" w:hAnsi="Tahoma" w:cs="Tahoma"/>
          <w:color w:val="000000"/>
          <w:sz w:val="16"/>
          <w:szCs w:val="16"/>
          <w:shd w:val="clear" w:color="auto" w:fill="FFFFFF"/>
        </w:rPr>
        <w:t>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:rsidR="007A077D" w:rsidRPr="00E744F6" w:rsidRDefault="007A077D" w:rsidP="007A077D">
      <w:pPr>
        <w:pStyle w:val="odstavek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sz w:val="16"/>
          <w:szCs w:val="16"/>
        </w:rPr>
      </w:pPr>
      <w:r w:rsidRPr="00E744F6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114.a člen Zakona o lokalnih volitvah določa, da se z </w:t>
      </w:r>
      <w:r w:rsidRPr="00E744F6">
        <w:rPr>
          <w:rFonts w:ascii="Tahoma" w:hAnsi="Tahoma" w:cs="Tahoma"/>
          <w:sz w:val="16"/>
          <w:szCs w:val="16"/>
        </w:rPr>
        <w:t>globo 600,00 EUR kaznuje za prekršek člana volilnega odbora, ki v določenem roku ne obvesti pristojne volilne komisije o sorodstvenem ali drugem razmerju s kandidatom oz. član volilnega odbora, ki poda lažno pisno izjavo o tem, da s kandidatom ni v sorodstvenem ali drugem razmerju.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7D"/>
    <w:rsid w:val="00044D63"/>
    <w:rsid w:val="001032E8"/>
    <w:rsid w:val="00105F0D"/>
    <w:rsid w:val="00120DE6"/>
    <w:rsid w:val="002874D6"/>
    <w:rsid w:val="002A3C57"/>
    <w:rsid w:val="006B7C74"/>
    <w:rsid w:val="006E73D6"/>
    <w:rsid w:val="007A077D"/>
    <w:rsid w:val="008248F0"/>
    <w:rsid w:val="008A67A8"/>
    <w:rsid w:val="00AE0FA7"/>
    <w:rsid w:val="00B63415"/>
    <w:rsid w:val="00CC482B"/>
    <w:rsid w:val="00CE5282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C04E"/>
  <w15:docId w15:val="{B8C4BA66-C6D3-4D16-B680-26116425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077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7A07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A077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A077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A077D"/>
    <w:rPr>
      <w:vertAlign w:val="superscript"/>
    </w:rPr>
  </w:style>
  <w:style w:type="paragraph" w:customStyle="1" w:styleId="odstavek">
    <w:name w:val="odstavek"/>
    <w:basedOn w:val="Navaden"/>
    <w:rsid w:val="007A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7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A077D"/>
  </w:style>
  <w:style w:type="paragraph" w:styleId="Noga">
    <w:name w:val="footer"/>
    <w:basedOn w:val="Navaden"/>
    <w:link w:val="NogaZnak"/>
    <w:uiPriority w:val="99"/>
    <w:unhideWhenUsed/>
    <w:rsid w:val="007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077D"/>
  </w:style>
  <w:style w:type="paragraph" w:styleId="Odstavekseznama">
    <w:name w:val="List Paragraph"/>
    <w:basedOn w:val="Navaden"/>
    <w:uiPriority w:val="34"/>
    <w:qFormat/>
    <w:rsid w:val="0012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Teja Zajec</dc:creator>
  <cp:lastModifiedBy>Teja Zajec</cp:lastModifiedBy>
  <cp:revision>4</cp:revision>
  <cp:lastPrinted>2019-02-22T13:09:00Z</cp:lastPrinted>
  <dcterms:created xsi:type="dcterms:W3CDTF">2023-01-16T08:14:00Z</dcterms:created>
  <dcterms:modified xsi:type="dcterms:W3CDTF">2023-01-16T08:15:00Z</dcterms:modified>
</cp:coreProperties>
</file>